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D5" w:rsidRPr="001D1575" w:rsidRDefault="001D1575">
      <w:pPr>
        <w:rPr>
          <w:b/>
          <w:i/>
          <w:sz w:val="32"/>
        </w:rPr>
      </w:pPr>
      <w:r>
        <w:rPr>
          <w:b/>
          <w:i/>
          <w:sz w:val="32"/>
        </w:rPr>
        <w:t>Fiche P</w:t>
      </w:r>
      <w:r w:rsidR="00FB31C3">
        <w:rPr>
          <w:b/>
          <w:i/>
          <w:sz w:val="32"/>
        </w:rPr>
        <w:t xml:space="preserve">rojet, </w:t>
      </w:r>
      <w:r w:rsidR="00B83DD5" w:rsidRPr="001D1575">
        <w:rPr>
          <w:b/>
          <w:i/>
          <w:sz w:val="32"/>
        </w:rPr>
        <w:t xml:space="preserve">acquisition des compétences </w:t>
      </w:r>
      <w:r w:rsidR="00FB31C3">
        <w:rPr>
          <w:b/>
          <w:i/>
          <w:sz w:val="32"/>
        </w:rPr>
        <w:t>et évaluation collégiale</w:t>
      </w:r>
    </w:p>
    <w:tbl>
      <w:tblPr>
        <w:tblStyle w:val="Grilleclaire-Accent5"/>
        <w:tblW w:w="5000" w:type="pct"/>
        <w:tblLook w:val="04A0" w:firstRow="1" w:lastRow="0" w:firstColumn="1" w:lastColumn="0" w:noHBand="0" w:noVBand="1"/>
      </w:tblPr>
      <w:tblGrid>
        <w:gridCol w:w="2252"/>
        <w:gridCol w:w="4519"/>
        <w:gridCol w:w="708"/>
        <w:gridCol w:w="1439"/>
        <w:gridCol w:w="3217"/>
        <w:gridCol w:w="3217"/>
      </w:tblGrid>
      <w:tr w:rsidR="001D1575" w:rsidTr="009039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:rsidR="001D1575" w:rsidRPr="001D1575" w:rsidRDefault="001D1575">
            <w:r w:rsidRPr="001D1575">
              <w:t>Titre du projet</w:t>
            </w:r>
          </w:p>
        </w:tc>
        <w:tc>
          <w:tcPr>
            <w:tcW w:w="6666" w:type="dxa"/>
            <w:gridSpan w:val="3"/>
          </w:tcPr>
          <w:p w:rsidR="001D1575" w:rsidRDefault="001D15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17" w:type="dxa"/>
          </w:tcPr>
          <w:p w:rsidR="001D1575" w:rsidRPr="001D1575" w:rsidRDefault="001D1575" w:rsidP="001D15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575">
              <w:t>Disciplines</w:t>
            </w:r>
          </w:p>
        </w:tc>
        <w:tc>
          <w:tcPr>
            <w:tcW w:w="3217" w:type="dxa"/>
          </w:tcPr>
          <w:p w:rsidR="001D1575" w:rsidRPr="001D1575" w:rsidRDefault="001D1575" w:rsidP="001D15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575">
              <w:t>Enseignants</w:t>
            </w:r>
          </w:p>
        </w:tc>
      </w:tr>
      <w:tr w:rsidR="001D1575" w:rsidTr="00903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:rsidR="001D1575" w:rsidRPr="001D1575" w:rsidRDefault="001D1575">
            <w:r w:rsidRPr="001D1575">
              <w:t>Période</w:t>
            </w:r>
          </w:p>
        </w:tc>
        <w:tc>
          <w:tcPr>
            <w:tcW w:w="4519" w:type="dxa"/>
          </w:tcPr>
          <w:p w:rsidR="001D1575" w:rsidRDefault="001D1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:rsidR="001D1575" w:rsidRPr="001D1575" w:rsidRDefault="001D1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D1575">
              <w:rPr>
                <w:b/>
              </w:rPr>
              <w:t>Cycle</w:t>
            </w:r>
          </w:p>
        </w:tc>
        <w:tc>
          <w:tcPr>
            <w:tcW w:w="1439" w:type="dxa"/>
          </w:tcPr>
          <w:p w:rsidR="001D1575" w:rsidRDefault="001D1575" w:rsidP="001D15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– 4</w:t>
            </w:r>
          </w:p>
        </w:tc>
        <w:tc>
          <w:tcPr>
            <w:tcW w:w="3217" w:type="dxa"/>
          </w:tcPr>
          <w:p w:rsidR="001D1575" w:rsidRDefault="001D1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7" w:type="dxa"/>
          </w:tcPr>
          <w:p w:rsidR="001D1575" w:rsidRDefault="001D1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1575" w:rsidTr="00903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:rsidR="001D1575" w:rsidRPr="001D1575" w:rsidRDefault="001D1575">
            <w:r w:rsidRPr="001D1575">
              <w:t>Niveau et classes</w:t>
            </w:r>
          </w:p>
        </w:tc>
        <w:tc>
          <w:tcPr>
            <w:tcW w:w="6666" w:type="dxa"/>
            <w:gridSpan w:val="3"/>
          </w:tcPr>
          <w:p w:rsidR="001D1575" w:rsidRDefault="001D1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17" w:type="dxa"/>
          </w:tcPr>
          <w:p w:rsidR="001D1575" w:rsidRDefault="001D1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17" w:type="dxa"/>
          </w:tcPr>
          <w:p w:rsidR="001D1575" w:rsidRDefault="001D1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D1575" w:rsidTr="00903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 w:val="restart"/>
          </w:tcPr>
          <w:p w:rsidR="001D1575" w:rsidRPr="001D1575" w:rsidRDefault="001D1575">
            <w:r w:rsidRPr="001D1575">
              <w:t>Objectif majeur</w:t>
            </w:r>
          </w:p>
        </w:tc>
        <w:tc>
          <w:tcPr>
            <w:tcW w:w="6666" w:type="dxa"/>
            <w:gridSpan w:val="3"/>
            <w:vMerge w:val="restart"/>
          </w:tcPr>
          <w:p w:rsidR="001D1575" w:rsidRDefault="001D1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7" w:type="dxa"/>
          </w:tcPr>
          <w:p w:rsidR="001D1575" w:rsidRDefault="001D1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7" w:type="dxa"/>
          </w:tcPr>
          <w:p w:rsidR="001D1575" w:rsidRDefault="001D1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1575" w:rsidTr="00903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:rsidR="001D1575" w:rsidRPr="001D1575" w:rsidRDefault="001D1575"/>
        </w:tc>
        <w:tc>
          <w:tcPr>
            <w:tcW w:w="6666" w:type="dxa"/>
            <w:gridSpan w:val="3"/>
            <w:vMerge/>
          </w:tcPr>
          <w:p w:rsidR="001D1575" w:rsidRDefault="001D1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17" w:type="dxa"/>
          </w:tcPr>
          <w:p w:rsidR="001D1575" w:rsidRDefault="001D1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17" w:type="dxa"/>
          </w:tcPr>
          <w:p w:rsidR="001D1575" w:rsidRDefault="001D1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D1575" w:rsidTr="00903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:rsidR="001D1575" w:rsidRPr="001D1575" w:rsidRDefault="001D1575"/>
        </w:tc>
        <w:tc>
          <w:tcPr>
            <w:tcW w:w="6666" w:type="dxa"/>
            <w:gridSpan w:val="3"/>
            <w:vMerge/>
          </w:tcPr>
          <w:p w:rsidR="001D1575" w:rsidRDefault="001D1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7" w:type="dxa"/>
          </w:tcPr>
          <w:p w:rsidR="001D1575" w:rsidRDefault="001D1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7" w:type="dxa"/>
          </w:tcPr>
          <w:p w:rsidR="001D1575" w:rsidRDefault="001D1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1575" w:rsidTr="00903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 w:val="restart"/>
          </w:tcPr>
          <w:p w:rsidR="001D1575" w:rsidRPr="001D1575" w:rsidRDefault="001D1575">
            <w:r w:rsidRPr="001D1575">
              <w:t xml:space="preserve">Partenaires </w:t>
            </w:r>
          </w:p>
        </w:tc>
        <w:tc>
          <w:tcPr>
            <w:tcW w:w="6666" w:type="dxa"/>
            <w:gridSpan w:val="3"/>
            <w:vMerge w:val="restart"/>
          </w:tcPr>
          <w:p w:rsidR="001D1575" w:rsidRDefault="001D1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17" w:type="dxa"/>
          </w:tcPr>
          <w:p w:rsidR="001D1575" w:rsidRDefault="001D1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17" w:type="dxa"/>
          </w:tcPr>
          <w:p w:rsidR="001D1575" w:rsidRDefault="001D1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D1575" w:rsidTr="00903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:rsidR="001D1575" w:rsidRDefault="001D1575"/>
        </w:tc>
        <w:tc>
          <w:tcPr>
            <w:tcW w:w="6666" w:type="dxa"/>
            <w:gridSpan w:val="3"/>
            <w:vMerge/>
          </w:tcPr>
          <w:p w:rsidR="001D1575" w:rsidRDefault="001D1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7" w:type="dxa"/>
          </w:tcPr>
          <w:p w:rsidR="001D1575" w:rsidRDefault="001D1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17" w:type="dxa"/>
          </w:tcPr>
          <w:p w:rsidR="001D1575" w:rsidRDefault="001D15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D1575" w:rsidTr="00903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:rsidR="001D1575" w:rsidRDefault="001D1575"/>
        </w:tc>
        <w:tc>
          <w:tcPr>
            <w:tcW w:w="6666" w:type="dxa"/>
            <w:gridSpan w:val="3"/>
            <w:vMerge/>
          </w:tcPr>
          <w:p w:rsidR="001D1575" w:rsidRDefault="001D1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17" w:type="dxa"/>
          </w:tcPr>
          <w:p w:rsidR="001D1575" w:rsidRDefault="001D1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217" w:type="dxa"/>
          </w:tcPr>
          <w:p w:rsidR="001D1575" w:rsidRDefault="001D15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C537D" w:rsidRDefault="004302A7" w:rsidP="004302A7">
      <w:pPr>
        <w:spacing w:after="0"/>
        <w:jc w:val="right"/>
      </w:pPr>
      <w:r>
        <w:rPr>
          <w:color w:val="000000" w:themeColor="text1"/>
        </w:rPr>
        <w:t xml:space="preserve">Pour définir les 4 seuils, </w:t>
      </w:r>
      <w:proofErr w:type="spellStart"/>
      <w:r>
        <w:rPr>
          <w:color w:val="000000" w:themeColor="text1"/>
        </w:rPr>
        <w:t>cf</w:t>
      </w:r>
      <w:proofErr w:type="spellEnd"/>
      <w:r w:rsidRPr="00FB31C3">
        <w:rPr>
          <w:color w:val="000000" w:themeColor="text1"/>
        </w:rPr>
        <w:t xml:space="preserve"> </w:t>
      </w:r>
      <w:r>
        <w:rPr>
          <w:color w:val="000000" w:themeColor="text1"/>
        </w:rPr>
        <w:t>d</w:t>
      </w:r>
      <w:r w:rsidRPr="00FB31C3">
        <w:rPr>
          <w:color w:val="000000" w:themeColor="text1"/>
        </w:rPr>
        <w:t xml:space="preserve">iaporamas Philippe </w:t>
      </w:r>
      <w:proofErr w:type="spellStart"/>
      <w:r w:rsidRPr="00FB31C3">
        <w:rPr>
          <w:color w:val="000000" w:themeColor="text1"/>
        </w:rPr>
        <w:t>Carlus</w:t>
      </w:r>
      <w:proofErr w:type="spellEnd"/>
      <w:r w:rsidRPr="00FB31C3">
        <w:rPr>
          <w:color w:val="000000" w:themeColor="text1"/>
        </w:rPr>
        <w:t xml:space="preserve"> et Francis </w:t>
      </w:r>
      <w:proofErr w:type="spellStart"/>
      <w:r w:rsidRPr="00FB31C3">
        <w:rPr>
          <w:color w:val="000000" w:themeColor="text1"/>
        </w:rPr>
        <w:t>Schiehle</w:t>
      </w:r>
      <w:proofErr w:type="spellEnd"/>
    </w:p>
    <w:tbl>
      <w:tblPr>
        <w:tblStyle w:val="Trameclaire-Accent5"/>
        <w:tblW w:w="5000" w:type="pct"/>
        <w:tblLayout w:type="fixed"/>
        <w:tblLook w:val="04A0" w:firstRow="1" w:lastRow="0" w:firstColumn="1" w:lastColumn="0" w:noHBand="0" w:noVBand="1"/>
      </w:tblPr>
      <w:tblGrid>
        <w:gridCol w:w="1101"/>
        <w:gridCol w:w="3645"/>
        <w:gridCol w:w="1123"/>
        <w:gridCol w:w="1546"/>
        <w:gridCol w:w="2196"/>
        <w:gridCol w:w="1906"/>
        <w:gridCol w:w="2009"/>
        <w:gridCol w:w="1826"/>
      </w:tblGrid>
      <w:tr w:rsidR="004302A7" w:rsidTr="00430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single" w:sz="4" w:space="0" w:color="4BACC6" w:themeColor="accent5"/>
            </w:tcBorders>
          </w:tcPr>
          <w:p w:rsidR="004302A7" w:rsidRPr="004302A7" w:rsidRDefault="004302A7" w:rsidP="004302A7">
            <w:r w:rsidRPr="004302A7">
              <w:t>Domaine</w:t>
            </w:r>
          </w:p>
        </w:tc>
        <w:tc>
          <w:tcPr>
            <w:tcW w:w="4768" w:type="dxa"/>
            <w:gridSpan w:val="2"/>
            <w:tcBorders>
              <w:bottom w:val="single" w:sz="4" w:space="0" w:color="4BACC6" w:themeColor="accent5"/>
            </w:tcBorders>
          </w:tcPr>
          <w:p w:rsidR="004302A7" w:rsidRDefault="004302A7" w:rsidP="004302A7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Compétences ou activités professionnelles</w:t>
            </w:r>
          </w:p>
          <w:p w:rsidR="004302A7" w:rsidRDefault="004302A7" w:rsidP="004302A7">
            <w:pPr>
              <w:ind w:left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et/ou compétences du socle</w:t>
            </w:r>
          </w:p>
        </w:tc>
        <w:tc>
          <w:tcPr>
            <w:tcW w:w="1546" w:type="dxa"/>
            <w:tcBorders>
              <w:bottom w:val="single" w:sz="4" w:space="0" w:color="4BACC6" w:themeColor="accent5"/>
            </w:tcBorders>
          </w:tcPr>
          <w:p w:rsidR="004302A7" w:rsidRDefault="004302A7" w:rsidP="004302A7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Disciplines</w:t>
            </w:r>
          </w:p>
        </w:tc>
        <w:tc>
          <w:tcPr>
            <w:tcW w:w="2196" w:type="dxa"/>
            <w:tcBorders>
              <w:bottom w:val="single" w:sz="4" w:space="0" w:color="4BACC6" w:themeColor="accent5"/>
            </w:tcBorders>
          </w:tcPr>
          <w:p w:rsidR="004302A7" w:rsidRDefault="004302A7" w:rsidP="00903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Seuil 1 (D / R)</w:t>
            </w:r>
          </w:p>
          <w:p w:rsidR="004302A7" w:rsidRDefault="004302A7" w:rsidP="00903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75B37">
              <w:rPr>
                <w:sz w:val="20"/>
              </w:rPr>
              <w:t>(Ex : Connaissances)</w:t>
            </w:r>
          </w:p>
        </w:tc>
        <w:tc>
          <w:tcPr>
            <w:tcW w:w="1906" w:type="dxa"/>
            <w:tcBorders>
              <w:bottom w:val="single" w:sz="4" w:space="0" w:color="4BACC6" w:themeColor="accent5"/>
            </w:tcBorders>
          </w:tcPr>
          <w:p w:rsidR="004302A7" w:rsidRDefault="004302A7" w:rsidP="00903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Seuil 2 (C / O)</w:t>
            </w:r>
          </w:p>
          <w:p w:rsidR="004302A7" w:rsidRDefault="004302A7" w:rsidP="004302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75B37">
              <w:rPr>
                <w:sz w:val="20"/>
              </w:rPr>
              <w:t xml:space="preserve">(Ex : </w:t>
            </w:r>
            <w:r>
              <w:rPr>
                <w:sz w:val="20"/>
              </w:rPr>
              <w:t>SFS)</w:t>
            </w:r>
          </w:p>
        </w:tc>
        <w:tc>
          <w:tcPr>
            <w:tcW w:w="2009" w:type="dxa"/>
            <w:tcBorders>
              <w:bottom w:val="single" w:sz="4" w:space="0" w:color="4BACC6" w:themeColor="accent5"/>
            </w:tcBorders>
          </w:tcPr>
          <w:p w:rsidR="004302A7" w:rsidRDefault="004302A7" w:rsidP="00903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Seuil 3 (B / VC)</w:t>
            </w:r>
          </w:p>
          <w:p w:rsidR="004302A7" w:rsidRDefault="004302A7" w:rsidP="004302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75B37">
              <w:rPr>
                <w:sz w:val="20"/>
              </w:rPr>
              <w:t>(Ex : S</w:t>
            </w:r>
            <w:r>
              <w:rPr>
                <w:sz w:val="20"/>
              </w:rPr>
              <w:t>FT)</w:t>
            </w:r>
          </w:p>
        </w:tc>
        <w:tc>
          <w:tcPr>
            <w:tcW w:w="1826" w:type="dxa"/>
            <w:tcBorders>
              <w:bottom w:val="single" w:sz="4" w:space="0" w:color="4BACC6" w:themeColor="accent5"/>
            </w:tcBorders>
          </w:tcPr>
          <w:p w:rsidR="004302A7" w:rsidRDefault="004302A7" w:rsidP="009039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Seuil 4 (A / VF)</w:t>
            </w:r>
          </w:p>
          <w:p w:rsidR="004302A7" w:rsidRDefault="004302A7" w:rsidP="004302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75B37">
              <w:rPr>
                <w:sz w:val="20"/>
              </w:rPr>
              <w:t>(Ex : S</w:t>
            </w:r>
            <w:r>
              <w:rPr>
                <w:sz w:val="20"/>
              </w:rPr>
              <w:t>E</w:t>
            </w:r>
            <w:r w:rsidRPr="00775B37">
              <w:rPr>
                <w:sz w:val="20"/>
              </w:rPr>
              <w:t>)</w:t>
            </w:r>
          </w:p>
        </w:tc>
      </w:tr>
      <w:tr w:rsidR="004302A7" w:rsidTr="0043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top w:val="nil"/>
            </w:tcBorders>
          </w:tcPr>
          <w:p w:rsidR="004302A7" w:rsidRPr="004302A7" w:rsidRDefault="004302A7" w:rsidP="004302A7">
            <w:pPr>
              <w:ind w:left="360"/>
            </w:pPr>
          </w:p>
        </w:tc>
        <w:tc>
          <w:tcPr>
            <w:tcW w:w="3645" w:type="dxa"/>
            <w:tcBorders>
              <w:top w:val="nil"/>
            </w:tcBorders>
          </w:tcPr>
          <w:p w:rsidR="004302A7" w:rsidRPr="008911F3" w:rsidRDefault="004302A7" w:rsidP="008911F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3" w:type="dxa"/>
            <w:tcBorders>
              <w:top w:val="nil"/>
            </w:tcBorders>
          </w:tcPr>
          <w:p w:rsidR="004302A7" w:rsidRDefault="00430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  <w:tcBorders>
              <w:top w:val="nil"/>
            </w:tcBorders>
          </w:tcPr>
          <w:p w:rsidR="004302A7" w:rsidRDefault="00430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  <w:tcBorders>
              <w:top w:val="nil"/>
            </w:tcBorders>
          </w:tcPr>
          <w:p w:rsidR="004302A7" w:rsidRDefault="004302A7" w:rsidP="00B9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6" w:type="dxa"/>
            <w:tcBorders>
              <w:top w:val="nil"/>
            </w:tcBorders>
          </w:tcPr>
          <w:p w:rsidR="004302A7" w:rsidRDefault="004302A7" w:rsidP="00B9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9" w:type="dxa"/>
            <w:tcBorders>
              <w:top w:val="nil"/>
            </w:tcBorders>
          </w:tcPr>
          <w:p w:rsidR="004302A7" w:rsidRDefault="004302A7" w:rsidP="00B9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  <w:tcBorders>
              <w:top w:val="nil"/>
            </w:tcBorders>
          </w:tcPr>
          <w:p w:rsidR="004302A7" w:rsidRDefault="004302A7" w:rsidP="00B9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2A7" w:rsidTr="004302A7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302A7" w:rsidRPr="004302A7" w:rsidRDefault="004302A7" w:rsidP="004302A7">
            <w:pPr>
              <w:ind w:left="360"/>
            </w:pPr>
          </w:p>
        </w:tc>
        <w:tc>
          <w:tcPr>
            <w:tcW w:w="3645" w:type="dxa"/>
          </w:tcPr>
          <w:p w:rsidR="004302A7" w:rsidRPr="008911F3" w:rsidRDefault="004302A7" w:rsidP="008911F3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3" w:type="dxa"/>
          </w:tcPr>
          <w:p w:rsidR="004302A7" w:rsidRDefault="00430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4302A7" w:rsidRDefault="00430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:rsidR="004302A7" w:rsidRDefault="004302A7" w:rsidP="00B9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6" w:type="dxa"/>
          </w:tcPr>
          <w:p w:rsidR="004302A7" w:rsidRDefault="004302A7" w:rsidP="00B9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4302A7" w:rsidRDefault="004302A7" w:rsidP="00B9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:rsidR="004302A7" w:rsidRDefault="004302A7" w:rsidP="00B9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2A7" w:rsidTr="0043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302A7" w:rsidRPr="004302A7" w:rsidRDefault="004302A7" w:rsidP="004302A7">
            <w:pPr>
              <w:ind w:left="360"/>
            </w:pPr>
          </w:p>
        </w:tc>
        <w:tc>
          <w:tcPr>
            <w:tcW w:w="3645" w:type="dxa"/>
          </w:tcPr>
          <w:p w:rsidR="004302A7" w:rsidRPr="008911F3" w:rsidRDefault="004302A7" w:rsidP="008911F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3" w:type="dxa"/>
          </w:tcPr>
          <w:p w:rsidR="004302A7" w:rsidRDefault="00430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4302A7" w:rsidRDefault="00430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:rsidR="004302A7" w:rsidRDefault="004302A7" w:rsidP="00B9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6" w:type="dxa"/>
          </w:tcPr>
          <w:p w:rsidR="004302A7" w:rsidRDefault="004302A7" w:rsidP="00B9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4302A7" w:rsidRDefault="004302A7" w:rsidP="00B9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:rsidR="004302A7" w:rsidRDefault="004302A7" w:rsidP="00B9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02A7" w:rsidTr="004302A7">
        <w:trPr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302A7" w:rsidRPr="004302A7" w:rsidRDefault="004302A7" w:rsidP="004302A7">
            <w:pPr>
              <w:ind w:left="360"/>
            </w:pPr>
          </w:p>
        </w:tc>
        <w:tc>
          <w:tcPr>
            <w:tcW w:w="3645" w:type="dxa"/>
          </w:tcPr>
          <w:p w:rsidR="004302A7" w:rsidRPr="008911F3" w:rsidRDefault="004302A7" w:rsidP="008911F3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3" w:type="dxa"/>
          </w:tcPr>
          <w:p w:rsidR="004302A7" w:rsidRDefault="00430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4302A7" w:rsidRDefault="00430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:rsidR="004302A7" w:rsidRDefault="004302A7" w:rsidP="00B9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6" w:type="dxa"/>
          </w:tcPr>
          <w:p w:rsidR="004302A7" w:rsidRDefault="004302A7" w:rsidP="00B9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4302A7" w:rsidRDefault="004302A7" w:rsidP="00B9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:rsidR="004302A7" w:rsidRDefault="004302A7" w:rsidP="00B95E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02A7" w:rsidTr="00430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4302A7" w:rsidRPr="004302A7" w:rsidRDefault="004302A7" w:rsidP="004302A7">
            <w:pPr>
              <w:ind w:left="360"/>
              <w:rPr>
                <w:b w:val="0"/>
                <w:bCs w:val="0"/>
              </w:rPr>
            </w:pPr>
          </w:p>
        </w:tc>
        <w:tc>
          <w:tcPr>
            <w:tcW w:w="3645" w:type="dxa"/>
          </w:tcPr>
          <w:p w:rsidR="004302A7" w:rsidRPr="008911F3" w:rsidRDefault="004302A7" w:rsidP="008911F3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3" w:type="dxa"/>
          </w:tcPr>
          <w:p w:rsidR="004302A7" w:rsidRDefault="00430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6" w:type="dxa"/>
          </w:tcPr>
          <w:p w:rsidR="004302A7" w:rsidRDefault="004302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6" w:type="dxa"/>
          </w:tcPr>
          <w:p w:rsidR="004302A7" w:rsidRDefault="004302A7" w:rsidP="00B9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6" w:type="dxa"/>
          </w:tcPr>
          <w:p w:rsidR="004302A7" w:rsidRDefault="004302A7" w:rsidP="00B9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9" w:type="dxa"/>
          </w:tcPr>
          <w:p w:rsidR="004302A7" w:rsidRDefault="004302A7" w:rsidP="00B9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6" w:type="dxa"/>
          </w:tcPr>
          <w:p w:rsidR="004302A7" w:rsidRDefault="004302A7" w:rsidP="00B95E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95E5C" w:rsidRDefault="0090396A">
      <w:r>
        <w:t>Et plus si nécessaire</w:t>
      </w:r>
      <w:bookmarkStart w:id="0" w:name="_GoBack"/>
      <w:bookmarkEnd w:id="0"/>
    </w:p>
    <w:sectPr w:rsidR="00B95E5C" w:rsidSect="004302A7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12FA"/>
    <w:multiLevelType w:val="hybridMultilevel"/>
    <w:tmpl w:val="5216AA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97116"/>
    <w:multiLevelType w:val="hybridMultilevel"/>
    <w:tmpl w:val="56F69D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D5"/>
    <w:rsid w:val="001D1575"/>
    <w:rsid w:val="00200BBC"/>
    <w:rsid w:val="0039488E"/>
    <w:rsid w:val="003C537D"/>
    <w:rsid w:val="004302A7"/>
    <w:rsid w:val="005F48A2"/>
    <w:rsid w:val="00775B37"/>
    <w:rsid w:val="008911F3"/>
    <w:rsid w:val="0090396A"/>
    <w:rsid w:val="00B83DD5"/>
    <w:rsid w:val="00B95E5C"/>
    <w:rsid w:val="00FB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1D15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rameclaire-Accent5">
    <w:name w:val="Light Shading Accent 5"/>
    <w:basedOn w:val="TableauNormal"/>
    <w:uiPriority w:val="60"/>
    <w:rsid w:val="00B95E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phedeliste">
    <w:name w:val="List Paragraph"/>
    <w:basedOn w:val="Normal"/>
    <w:uiPriority w:val="34"/>
    <w:qFormat/>
    <w:rsid w:val="00891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1D15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rameclaire-Accent5">
    <w:name w:val="Light Shading Accent 5"/>
    <w:basedOn w:val="TableauNormal"/>
    <w:uiPriority w:val="60"/>
    <w:rsid w:val="00B95E5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agraphedeliste">
    <w:name w:val="List Paragraph"/>
    <w:basedOn w:val="Normal"/>
    <w:uiPriority w:val="34"/>
    <w:qFormat/>
    <w:rsid w:val="0089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 Viain - IEN-ET économie gestion</dc:creator>
  <cp:lastModifiedBy>Ph Viain - IEN-ET économie gestion</cp:lastModifiedBy>
  <cp:revision>5</cp:revision>
  <dcterms:created xsi:type="dcterms:W3CDTF">2018-02-22T22:12:00Z</dcterms:created>
  <dcterms:modified xsi:type="dcterms:W3CDTF">2018-03-07T17:14:00Z</dcterms:modified>
</cp:coreProperties>
</file>